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AE" w:rsidRPr="00886590" w:rsidRDefault="00784DAE" w:rsidP="00784DAE">
      <w:pPr>
        <w:tabs>
          <w:tab w:val="left" w:pos="3600"/>
          <w:tab w:val="left" w:pos="4320"/>
          <w:tab w:val="left" w:pos="5040"/>
          <w:tab w:val="left" w:pos="5760"/>
          <w:tab w:val="left" w:pos="6420"/>
          <w:tab w:val="left" w:pos="6840"/>
        </w:tabs>
        <w:autoSpaceDE w:val="0"/>
        <w:autoSpaceDN w:val="0"/>
        <w:spacing w:after="0" w:line="240" w:lineRule="auto"/>
        <w:jc w:val="center"/>
        <w:rPr>
          <w:rFonts w:ascii="Arial" w:hAnsi="Arial" w:cs="Arial"/>
        </w:rPr>
      </w:pPr>
      <w:r w:rsidRPr="00886590">
        <w:rPr>
          <w:rFonts w:ascii="Arial" w:hAnsi="Arial" w:cs="Arial"/>
        </w:rPr>
        <w:t>Canton School Committee</w:t>
      </w:r>
    </w:p>
    <w:p w:rsidR="00784DAE" w:rsidRDefault="00784DAE" w:rsidP="00784DAE">
      <w:pPr>
        <w:autoSpaceDE w:val="0"/>
        <w:autoSpaceDN w:val="0"/>
        <w:spacing w:after="0" w:line="240" w:lineRule="auto"/>
        <w:jc w:val="center"/>
        <w:rPr>
          <w:rFonts w:ascii="Arial" w:hAnsi="Arial" w:cs="Arial"/>
        </w:rPr>
      </w:pPr>
      <w:r w:rsidRPr="00886590">
        <w:rPr>
          <w:rFonts w:ascii="Arial" w:hAnsi="Arial" w:cs="Arial"/>
        </w:rPr>
        <w:t>Canton, MA</w:t>
      </w:r>
    </w:p>
    <w:p w:rsidR="00784DAE" w:rsidRPr="003523C1" w:rsidRDefault="00784DAE" w:rsidP="00784DAE">
      <w:pPr>
        <w:autoSpaceDE w:val="0"/>
        <w:autoSpaceDN w:val="0"/>
        <w:spacing w:after="0" w:line="240" w:lineRule="auto"/>
        <w:jc w:val="center"/>
        <w:rPr>
          <w:rFonts w:ascii="Arial" w:hAnsi="Arial" w:cs="Arial"/>
          <w:sz w:val="10"/>
        </w:rPr>
      </w:pPr>
    </w:p>
    <w:tbl>
      <w:tblPr>
        <w:tblW w:w="0" w:type="auto"/>
        <w:tblInd w:w="108" w:type="dxa"/>
        <w:tblLayout w:type="fixed"/>
        <w:tblLook w:val="0000"/>
      </w:tblPr>
      <w:tblGrid>
        <w:gridCol w:w="3060"/>
        <w:gridCol w:w="4320"/>
        <w:gridCol w:w="3060"/>
      </w:tblGrid>
      <w:tr w:rsidR="00784DAE" w:rsidRPr="00886590" w:rsidTr="005149FD">
        <w:trPr>
          <w:trHeight w:val="540"/>
        </w:trPr>
        <w:tc>
          <w:tcPr>
            <w:tcW w:w="3060" w:type="dxa"/>
          </w:tcPr>
          <w:p w:rsidR="00784DAE" w:rsidRPr="00886590" w:rsidRDefault="00970FCB" w:rsidP="00C2026C">
            <w:pPr>
              <w:keepNext/>
              <w:autoSpaceDE w:val="0"/>
              <w:autoSpaceDN w:val="0"/>
              <w:spacing w:after="0" w:line="240" w:lineRule="auto"/>
              <w:outlineLvl w:val="0"/>
              <w:rPr>
                <w:rFonts w:ascii="Arial" w:hAnsi="Arial" w:cs="Arial"/>
              </w:rPr>
            </w:pPr>
            <w:r>
              <w:rPr>
                <w:rFonts w:ascii="Arial" w:hAnsi="Arial" w:cs="Arial"/>
              </w:rPr>
              <w:t>December 3</w:t>
            </w:r>
            <w:r w:rsidR="00626CE0">
              <w:rPr>
                <w:rFonts w:ascii="Arial" w:hAnsi="Arial" w:cs="Arial"/>
              </w:rPr>
              <w:t>,</w:t>
            </w:r>
            <w:r w:rsidR="00784DAE">
              <w:rPr>
                <w:rFonts w:ascii="Arial" w:hAnsi="Arial" w:cs="Arial"/>
              </w:rPr>
              <w:t xml:space="preserve"> 2015</w:t>
            </w:r>
          </w:p>
        </w:tc>
        <w:tc>
          <w:tcPr>
            <w:tcW w:w="4320" w:type="dxa"/>
          </w:tcPr>
          <w:p w:rsidR="00A965D2" w:rsidRDefault="005149FD" w:rsidP="00E37C42">
            <w:pPr>
              <w:autoSpaceDE w:val="0"/>
              <w:autoSpaceDN w:val="0"/>
              <w:spacing w:after="0" w:line="240" w:lineRule="auto"/>
              <w:jc w:val="center"/>
              <w:rPr>
                <w:rFonts w:ascii="Arial" w:hAnsi="Arial" w:cs="Arial"/>
              </w:rPr>
            </w:pPr>
            <w:r>
              <w:rPr>
                <w:rFonts w:ascii="Arial" w:hAnsi="Arial" w:cs="Arial"/>
              </w:rPr>
              <w:t xml:space="preserve">6:30 </w:t>
            </w:r>
            <w:r w:rsidR="00C81DF9">
              <w:rPr>
                <w:rFonts w:ascii="Arial" w:hAnsi="Arial" w:cs="Arial"/>
              </w:rPr>
              <w:t>Executive</w:t>
            </w:r>
            <w:r w:rsidR="003B48A7">
              <w:rPr>
                <w:rFonts w:ascii="Arial" w:hAnsi="Arial" w:cs="Arial"/>
              </w:rPr>
              <w:t xml:space="preserve"> Session</w:t>
            </w:r>
            <w:r w:rsidR="000B7B08">
              <w:rPr>
                <w:rFonts w:ascii="Arial" w:hAnsi="Arial" w:cs="Arial"/>
              </w:rPr>
              <w:t xml:space="preserve"> </w:t>
            </w:r>
          </w:p>
          <w:p w:rsidR="00784DAE" w:rsidRPr="00886590" w:rsidRDefault="00C81DF9" w:rsidP="00E37C42">
            <w:pPr>
              <w:autoSpaceDE w:val="0"/>
              <w:autoSpaceDN w:val="0"/>
              <w:spacing w:after="0" w:line="240" w:lineRule="auto"/>
              <w:jc w:val="center"/>
              <w:rPr>
                <w:rFonts w:ascii="Arial" w:hAnsi="Arial" w:cs="Arial"/>
              </w:rPr>
            </w:pPr>
            <w:r>
              <w:rPr>
                <w:rFonts w:ascii="Arial" w:hAnsi="Arial" w:cs="Arial"/>
              </w:rPr>
              <w:t>7:00 Open Session</w:t>
            </w:r>
          </w:p>
        </w:tc>
        <w:tc>
          <w:tcPr>
            <w:tcW w:w="3060" w:type="dxa"/>
          </w:tcPr>
          <w:p w:rsidR="00784DAE" w:rsidRPr="00886590" w:rsidRDefault="00784DAE" w:rsidP="00E37C42">
            <w:pPr>
              <w:keepNext/>
              <w:autoSpaceDE w:val="0"/>
              <w:autoSpaceDN w:val="0"/>
              <w:spacing w:after="0" w:line="240" w:lineRule="auto"/>
              <w:jc w:val="right"/>
              <w:outlineLvl w:val="1"/>
              <w:rPr>
                <w:rFonts w:ascii="Arial" w:hAnsi="Arial" w:cs="Arial"/>
              </w:rPr>
            </w:pPr>
            <w:r w:rsidRPr="00886590">
              <w:rPr>
                <w:rFonts w:ascii="Arial" w:hAnsi="Arial" w:cs="Arial"/>
              </w:rPr>
              <w:t xml:space="preserve">Canton High School   </w:t>
            </w:r>
          </w:p>
          <w:p w:rsidR="00637F13" w:rsidRPr="00886590" w:rsidRDefault="00784DAE" w:rsidP="005149FD">
            <w:pPr>
              <w:keepNext/>
              <w:autoSpaceDE w:val="0"/>
              <w:autoSpaceDN w:val="0"/>
              <w:spacing w:after="0" w:line="240" w:lineRule="auto"/>
              <w:jc w:val="right"/>
              <w:outlineLvl w:val="1"/>
              <w:rPr>
                <w:rFonts w:ascii="Arial" w:hAnsi="Arial" w:cs="Arial"/>
              </w:rPr>
            </w:pPr>
            <w:r w:rsidRPr="00886590">
              <w:rPr>
                <w:rFonts w:ascii="Arial" w:hAnsi="Arial" w:cs="Arial"/>
              </w:rPr>
              <w:t>Distance Learning Lab</w:t>
            </w:r>
          </w:p>
        </w:tc>
      </w:tr>
    </w:tbl>
    <w:p w:rsidR="00784DAE" w:rsidRPr="00886590" w:rsidRDefault="00784DAE" w:rsidP="00784DAE">
      <w:pPr>
        <w:autoSpaceDE w:val="0"/>
        <w:autoSpaceDN w:val="0"/>
        <w:spacing w:after="0" w:line="240" w:lineRule="auto"/>
        <w:jc w:val="center"/>
        <w:rPr>
          <w:rFonts w:ascii="Script MT Bold" w:hAnsi="Script MT Bold" w:cs="Arial"/>
        </w:rPr>
      </w:pPr>
      <w:r w:rsidRPr="00886590">
        <w:rPr>
          <w:rFonts w:ascii="Script MT Bold" w:hAnsi="Script MT Bold" w:cs="Arial"/>
        </w:rPr>
        <w:t>The Canton Public Schools strives to develop students who are competent and creative thinkers, curious and confident learners, and compassionate citizens.</w:t>
      </w:r>
    </w:p>
    <w:p w:rsidR="00784DAE" w:rsidRPr="00886590" w:rsidRDefault="00784DAE" w:rsidP="00784DAE">
      <w:pPr>
        <w:autoSpaceDE w:val="0"/>
        <w:autoSpaceDN w:val="0"/>
        <w:spacing w:after="0" w:line="240" w:lineRule="auto"/>
        <w:jc w:val="center"/>
        <w:rPr>
          <w:rFonts w:ascii="Script MT Bold" w:hAnsi="Script MT Bold" w:cs="Arial"/>
        </w:rPr>
      </w:pPr>
    </w:p>
    <w:p w:rsidR="00784DAE" w:rsidRPr="006522C4" w:rsidRDefault="00784DAE" w:rsidP="00784DAE">
      <w:pPr>
        <w:autoSpaceDE w:val="0"/>
        <w:autoSpaceDN w:val="0"/>
        <w:spacing w:after="0" w:line="240" w:lineRule="auto"/>
        <w:rPr>
          <w:rFonts w:ascii="Arial" w:hAnsi="Arial" w:cs="Arial"/>
        </w:rPr>
      </w:pPr>
      <w:r w:rsidRPr="006522C4">
        <w:rPr>
          <w:rFonts w:ascii="Arial" w:hAnsi="Arial" w:cs="Arial"/>
        </w:rPr>
        <w:t>The back-up support documents for each agenda item are arranged in the order listed below.</w:t>
      </w:r>
    </w:p>
    <w:p w:rsidR="00784DAE" w:rsidRPr="006522C4" w:rsidRDefault="00784DAE" w:rsidP="00784DAE">
      <w:pPr>
        <w:autoSpaceDE w:val="0"/>
        <w:autoSpaceDN w:val="0"/>
        <w:spacing w:after="0" w:line="240" w:lineRule="auto"/>
        <w:rPr>
          <w:rFonts w:ascii="Arial" w:hAnsi="Arial" w:cs="Arial"/>
        </w:rPr>
      </w:pPr>
    </w:p>
    <w:p w:rsidR="006A36ED" w:rsidRPr="006522C4" w:rsidRDefault="00784DAE" w:rsidP="006A36ED">
      <w:pPr>
        <w:numPr>
          <w:ilvl w:val="0"/>
          <w:numId w:val="1"/>
        </w:numPr>
        <w:autoSpaceDE w:val="0"/>
        <w:autoSpaceDN w:val="0"/>
        <w:spacing w:after="0" w:line="240" w:lineRule="auto"/>
        <w:rPr>
          <w:rFonts w:ascii="Arial" w:hAnsi="Arial" w:cs="Arial"/>
          <w:u w:val="single"/>
        </w:rPr>
      </w:pPr>
      <w:r w:rsidRPr="006522C4">
        <w:rPr>
          <w:rFonts w:ascii="Arial" w:hAnsi="Arial" w:cs="Arial"/>
          <w:u w:val="single"/>
        </w:rPr>
        <w:t>Call to Order</w:t>
      </w:r>
    </w:p>
    <w:p w:rsidR="005149FD" w:rsidRPr="006522C4" w:rsidRDefault="005149FD" w:rsidP="005149FD">
      <w:pPr>
        <w:autoSpaceDE w:val="0"/>
        <w:autoSpaceDN w:val="0"/>
        <w:spacing w:after="0" w:line="240" w:lineRule="auto"/>
        <w:rPr>
          <w:rFonts w:ascii="Arial" w:hAnsi="Arial" w:cs="Arial"/>
          <w:u w:val="single"/>
        </w:rPr>
      </w:pPr>
    </w:p>
    <w:p w:rsidR="005149FD" w:rsidRPr="006522C4" w:rsidRDefault="005149FD" w:rsidP="005149FD">
      <w:pPr>
        <w:numPr>
          <w:ilvl w:val="0"/>
          <w:numId w:val="1"/>
        </w:numPr>
        <w:autoSpaceDE w:val="0"/>
        <w:autoSpaceDN w:val="0"/>
        <w:spacing w:after="0" w:line="240" w:lineRule="auto"/>
        <w:rPr>
          <w:rFonts w:ascii="Arial" w:hAnsi="Arial" w:cs="Arial"/>
          <w:u w:val="single"/>
        </w:rPr>
      </w:pPr>
      <w:r w:rsidRPr="006522C4">
        <w:rPr>
          <w:rFonts w:ascii="Arial" w:hAnsi="Arial" w:cs="Arial"/>
          <w:u w:val="single"/>
        </w:rPr>
        <w:t>Executive Session</w:t>
      </w:r>
      <w:r w:rsidRPr="006522C4">
        <w:rPr>
          <w:rFonts w:ascii="Arial" w:hAnsi="Arial" w:cs="Arial"/>
        </w:rPr>
        <w:t>- For the purpose of discussing issues related to contractual matters.</w:t>
      </w:r>
    </w:p>
    <w:p w:rsidR="005149FD" w:rsidRPr="006522C4" w:rsidRDefault="005149FD" w:rsidP="005149FD">
      <w:pPr>
        <w:autoSpaceDE w:val="0"/>
        <w:autoSpaceDN w:val="0"/>
        <w:spacing w:after="0" w:line="240" w:lineRule="auto"/>
        <w:rPr>
          <w:rFonts w:ascii="Arial" w:hAnsi="Arial" w:cs="Arial"/>
          <w:u w:val="single"/>
        </w:rPr>
      </w:pPr>
    </w:p>
    <w:p w:rsidR="000C018B" w:rsidRPr="006522C4" w:rsidRDefault="000C018B" w:rsidP="000C018B">
      <w:pPr>
        <w:numPr>
          <w:ilvl w:val="0"/>
          <w:numId w:val="1"/>
        </w:numPr>
        <w:autoSpaceDE w:val="0"/>
        <w:autoSpaceDN w:val="0"/>
        <w:spacing w:after="0" w:line="240" w:lineRule="auto"/>
        <w:rPr>
          <w:rFonts w:ascii="Arial" w:hAnsi="Arial" w:cs="Arial"/>
          <w:u w:val="single"/>
        </w:rPr>
      </w:pPr>
      <w:r w:rsidRPr="006522C4">
        <w:rPr>
          <w:rFonts w:ascii="Arial" w:hAnsi="Arial" w:cs="Arial"/>
          <w:u w:val="single"/>
        </w:rPr>
        <w:t>Routine Matters</w:t>
      </w:r>
      <w:r w:rsidRPr="006522C4">
        <w:rPr>
          <w:rFonts w:ascii="Arial" w:hAnsi="Arial" w:cs="Arial"/>
        </w:rPr>
        <w:t xml:space="preserve"> </w:t>
      </w:r>
    </w:p>
    <w:p w:rsidR="000C018B" w:rsidRPr="006522C4" w:rsidRDefault="000C018B" w:rsidP="000C018B">
      <w:pPr>
        <w:pStyle w:val="ListParagraph"/>
        <w:numPr>
          <w:ilvl w:val="1"/>
          <w:numId w:val="1"/>
        </w:numPr>
        <w:autoSpaceDE w:val="0"/>
        <w:autoSpaceDN w:val="0"/>
        <w:spacing w:after="0" w:line="240" w:lineRule="auto"/>
        <w:rPr>
          <w:rFonts w:ascii="Arial" w:hAnsi="Arial" w:cs="Arial"/>
        </w:rPr>
      </w:pPr>
      <w:r w:rsidRPr="006522C4">
        <w:rPr>
          <w:rFonts w:ascii="Arial" w:hAnsi="Arial" w:cs="Arial"/>
        </w:rPr>
        <w:t xml:space="preserve">Approve Minutes dated </w:t>
      </w:r>
      <w:r w:rsidR="00C2026C" w:rsidRPr="006522C4">
        <w:rPr>
          <w:rFonts w:ascii="Arial" w:hAnsi="Arial" w:cs="Arial"/>
        </w:rPr>
        <w:t xml:space="preserve">November </w:t>
      </w:r>
      <w:r w:rsidR="00970FCB" w:rsidRPr="006522C4">
        <w:rPr>
          <w:rFonts w:ascii="Arial" w:hAnsi="Arial" w:cs="Arial"/>
        </w:rPr>
        <w:t>19</w:t>
      </w:r>
      <w:r w:rsidRPr="006522C4">
        <w:rPr>
          <w:rFonts w:ascii="Arial" w:hAnsi="Arial" w:cs="Arial"/>
        </w:rPr>
        <w:t>, 2015</w:t>
      </w:r>
    </w:p>
    <w:p w:rsidR="009530FA" w:rsidRPr="006522C4" w:rsidRDefault="009530FA" w:rsidP="009530FA">
      <w:pPr>
        <w:pStyle w:val="ListParagraph"/>
        <w:numPr>
          <w:ilvl w:val="1"/>
          <w:numId w:val="1"/>
        </w:numPr>
        <w:autoSpaceDE w:val="0"/>
        <w:autoSpaceDN w:val="0"/>
        <w:spacing w:after="0" w:line="240" w:lineRule="auto"/>
        <w:rPr>
          <w:rFonts w:ascii="Arial" w:hAnsi="Arial" w:cs="Arial"/>
        </w:rPr>
      </w:pPr>
      <w:r w:rsidRPr="006522C4">
        <w:rPr>
          <w:rFonts w:ascii="Arial" w:hAnsi="Arial" w:cs="Arial"/>
        </w:rPr>
        <w:t xml:space="preserve">Approve Executive Session Minutes dated </w:t>
      </w:r>
      <w:r w:rsidR="00C2026C" w:rsidRPr="006522C4">
        <w:rPr>
          <w:rFonts w:ascii="Arial" w:hAnsi="Arial" w:cs="Arial"/>
        </w:rPr>
        <w:t xml:space="preserve">November </w:t>
      </w:r>
      <w:r w:rsidR="00970FCB" w:rsidRPr="006522C4">
        <w:rPr>
          <w:rFonts w:ascii="Arial" w:hAnsi="Arial" w:cs="Arial"/>
        </w:rPr>
        <w:t>19</w:t>
      </w:r>
      <w:r w:rsidRPr="006522C4">
        <w:rPr>
          <w:rFonts w:ascii="Arial" w:hAnsi="Arial" w:cs="Arial"/>
        </w:rPr>
        <w:t>, 2015</w:t>
      </w:r>
    </w:p>
    <w:p w:rsidR="00E73B9D" w:rsidRPr="006522C4" w:rsidRDefault="00E73B9D" w:rsidP="000C018B">
      <w:pPr>
        <w:pStyle w:val="ListParagraph"/>
        <w:numPr>
          <w:ilvl w:val="1"/>
          <w:numId w:val="1"/>
        </w:numPr>
        <w:autoSpaceDE w:val="0"/>
        <w:autoSpaceDN w:val="0"/>
        <w:spacing w:after="0" w:line="240" w:lineRule="auto"/>
        <w:rPr>
          <w:rFonts w:ascii="Arial" w:hAnsi="Arial" w:cs="Arial"/>
        </w:rPr>
      </w:pPr>
      <w:r w:rsidRPr="006522C4">
        <w:rPr>
          <w:rFonts w:ascii="Arial" w:hAnsi="Arial" w:cs="Arial"/>
        </w:rPr>
        <w:t xml:space="preserve">Approve Executive Session Minutes </w:t>
      </w:r>
      <w:r w:rsidR="00BD4F77" w:rsidRPr="006522C4">
        <w:rPr>
          <w:rFonts w:ascii="Arial" w:hAnsi="Arial" w:cs="Arial"/>
        </w:rPr>
        <w:t>d</w:t>
      </w:r>
      <w:r w:rsidRPr="006522C4">
        <w:rPr>
          <w:rFonts w:ascii="Arial" w:hAnsi="Arial" w:cs="Arial"/>
        </w:rPr>
        <w:t xml:space="preserve">ated </w:t>
      </w:r>
      <w:r w:rsidR="00C2026C" w:rsidRPr="006522C4">
        <w:rPr>
          <w:rFonts w:ascii="Arial" w:hAnsi="Arial" w:cs="Arial"/>
        </w:rPr>
        <w:t xml:space="preserve">November </w:t>
      </w:r>
      <w:r w:rsidR="00970FCB" w:rsidRPr="006522C4">
        <w:rPr>
          <w:rFonts w:ascii="Arial" w:hAnsi="Arial" w:cs="Arial"/>
        </w:rPr>
        <w:t>19</w:t>
      </w:r>
      <w:r w:rsidRPr="006522C4">
        <w:rPr>
          <w:rFonts w:ascii="Arial" w:hAnsi="Arial" w:cs="Arial"/>
        </w:rPr>
        <w:t xml:space="preserve">, 2015 </w:t>
      </w:r>
      <w:r w:rsidR="005149FD" w:rsidRPr="006522C4">
        <w:rPr>
          <w:rFonts w:ascii="Arial" w:hAnsi="Arial" w:cs="Arial"/>
        </w:rPr>
        <w:t xml:space="preserve">for </w:t>
      </w:r>
      <w:r w:rsidRPr="006522C4">
        <w:rPr>
          <w:rFonts w:ascii="Arial" w:hAnsi="Arial" w:cs="Arial"/>
        </w:rPr>
        <w:t>Public Release</w:t>
      </w:r>
    </w:p>
    <w:p w:rsidR="000D0DF2" w:rsidRPr="006522C4" w:rsidRDefault="000C018B" w:rsidP="00626CE0">
      <w:pPr>
        <w:pStyle w:val="ListParagraph"/>
        <w:numPr>
          <w:ilvl w:val="1"/>
          <w:numId w:val="1"/>
        </w:numPr>
        <w:tabs>
          <w:tab w:val="left" w:pos="-1170"/>
        </w:tabs>
        <w:autoSpaceDE w:val="0"/>
        <w:autoSpaceDN w:val="0"/>
        <w:spacing w:after="0" w:line="240" w:lineRule="auto"/>
        <w:rPr>
          <w:rFonts w:ascii="Arial" w:hAnsi="Arial" w:cs="Arial"/>
        </w:rPr>
      </w:pPr>
      <w:r w:rsidRPr="006522C4">
        <w:rPr>
          <w:rFonts w:ascii="Arial" w:hAnsi="Arial" w:cs="Arial"/>
        </w:rPr>
        <w:t xml:space="preserve">Approve </w:t>
      </w:r>
      <w:r w:rsidR="00342FB5" w:rsidRPr="006522C4">
        <w:rPr>
          <w:rFonts w:ascii="Arial" w:hAnsi="Arial" w:cs="Arial"/>
        </w:rPr>
        <w:t>Bill Schedule</w:t>
      </w:r>
      <w:r w:rsidRPr="006522C4">
        <w:rPr>
          <w:rFonts w:ascii="Arial" w:hAnsi="Arial" w:cs="Arial"/>
        </w:rPr>
        <w:t xml:space="preserve"> dated </w:t>
      </w:r>
      <w:r w:rsidR="00970FCB" w:rsidRPr="006522C4">
        <w:rPr>
          <w:rFonts w:ascii="Arial" w:hAnsi="Arial" w:cs="Arial"/>
        </w:rPr>
        <w:t>December 10</w:t>
      </w:r>
      <w:r w:rsidR="00E73B9D" w:rsidRPr="006522C4">
        <w:rPr>
          <w:rFonts w:ascii="Arial" w:hAnsi="Arial" w:cs="Arial"/>
        </w:rPr>
        <w:t>, 2015</w:t>
      </w:r>
    </w:p>
    <w:p w:rsidR="000230FB" w:rsidRPr="006522C4" w:rsidRDefault="000230FB" w:rsidP="000230FB">
      <w:pPr>
        <w:pStyle w:val="ListParagraph"/>
        <w:tabs>
          <w:tab w:val="left" w:pos="-1170"/>
        </w:tabs>
        <w:autoSpaceDE w:val="0"/>
        <w:autoSpaceDN w:val="0"/>
        <w:spacing w:after="0" w:line="240" w:lineRule="auto"/>
        <w:ind w:left="1440"/>
        <w:rPr>
          <w:rFonts w:ascii="Arial" w:hAnsi="Arial" w:cs="Arial"/>
        </w:rPr>
      </w:pPr>
    </w:p>
    <w:p w:rsidR="006A36ED" w:rsidRPr="006522C4" w:rsidRDefault="00784DAE" w:rsidP="006A36ED">
      <w:pPr>
        <w:pStyle w:val="ListParagraph"/>
        <w:numPr>
          <w:ilvl w:val="0"/>
          <w:numId w:val="1"/>
        </w:numPr>
        <w:tabs>
          <w:tab w:val="left" w:pos="-1170"/>
        </w:tabs>
        <w:autoSpaceDE w:val="0"/>
        <w:autoSpaceDN w:val="0"/>
        <w:spacing w:after="0" w:line="240" w:lineRule="auto"/>
        <w:rPr>
          <w:rFonts w:ascii="Arial" w:hAnsi="Arial" w:cs="Arial"/>
        </w:rPr>
      </w:pPr>
      <w:r w:rsidRPr="006522C4">
        <w:rPr>
          <w:rFonts w:ascii="Arial" w:hAnsi="Arial" w:cs="Arial"/>
          <w:u w:val="single"/>
        </w:rPr>
        <w:t>Public Comments/Questions</w:t>
      </w:r>
    </w:p>
    <w:p w:rsidR="006A36ED" w:rsidRPr="006522C4" w:rsidRDefault="006A36ED" w:rsidP="006A36ED">
      <w:pPr>
        <w:pStyle w:val="ListParagraph"/>
        <w:tabs>
          <w:tab w:val="left" w:pos="-1170"/>
        </w:tabs>
        <w:autoSpaceDE w:val="0"/>
        <w:autoSpaceDN w:val="0"/>
        <w:spacing w:after="0" w:line="240" w:lineRule="auto"/>
        <w:rPr>
          <w:rFonts w:ascii="Arial" w:hAnsi="Arial" w:cs="Arial"/>
        </w:rPr>
      </w:pPr>
    </w:p>
    <w:p w:rsidR="0033298A" w:rsidRPr="006522C4" w:rsidRDefault="0033298A" w:rsidP="0033298A">
      <w:pPr>
        <w:pStyle w:val="ListParagraph"/>
        <w:numPr>
          <w:ilvl w:val="0"/>
          <w:numId w:val="1"/>
        </w:numPr>
        <w:tabs>
          <w:tab w:val="left" w:pos="-1170"/>
        </w:tabs>
        <w:autoSpaceDE w:val="0"/>
        <w:autoSpaceDN w:val="0"/>
        <w:spacing w:after="0" w:line="240" w:lineRule="auto"/>
        <w:rPr>
          <w:rFonts w:ascii="Arial" w:hAnsi="Arial" w:cs="Arial"/>
        </w:rPr>
      </w:pPr>
      <w:r w:rsidRPr="006522C4">
        <w:rPr>
          <w:rFonts w:ascii="Arial" w:hAnsi="Arial" w:cs="Arial"/>
          <w:u w:val="single"/>
        </w:rPr>
        <w:t>Student Member Report</w:t>
      </w:r>
      <w:r w:rsidRPr="006522C4">
        <w:rPr>
          <w:rFonts w:ascii="Arial" w:hAnsi="Arial" w:cs="Arial"/>
        </w:rPr>
        <w:t xml:space="preserve">: </w:t>
      </w:r>
      <w:r w:rsidR="00970FCB" w:rsidRPr="006522C4">
        <w:rPr>
          <w:rFonts w:ascii="Arial" w:hAnsi="Arial" w:cs="Arial"/>
        </w:rPr>
        <w:t>Janet Johnson</w:t>
      </w:r>
      <w:r w:rsidR="00C2026C" w:rsidRPr="006522C4">
        <w:rPr>
          <w:rFonts w:ascii="Arial" w:hAnsi="Arial" w:cs="Arial"/>
        </w:rPr>
        <w:t xml:space="preserve"> </w:t>
      </w:r>
      <w:r w:rsidRPr="006522C4">
        <w:rPr>
          <w:rFonts w:ascii="Arial" w:hAnsi="Arial" w:cs="Arial"/>
        </w:rPr>
        <w:t>will report on school events and activities happening around the district.</w:t>
      </w:r>
    </w:p>
    <w:p w:rsidR="0033298A" w:rsidRPr="006522C4" w:rsidRDefault="0033298A" w:rsidP="0033298A">
      <w:pPr>
        <w:pStyle w:val="ListParagraph"/>
        <w:tabs>
          <w:tab w:val="left" w:pos="-1170"/>
        </w:tabs>
        <w:autoSpaceDE w:val="0"/>
        <w:autoSpaceDN w:val="0"/>
        <w:spacing w:after="0" w:line="240" w:lineRule="auto"/>
        <w:rPr>
          <w:rFonts w:ascii="Arial" w:hAnsi="Arial" w:cs="Arial"/>
        </w:rPr>
      </w:pPr>
    </w:p>
    <w:p w:rsidR="006A36ED" w:rsidRPr="006522C4" w:rsidRDefault="00784DAE" w:rsidP="006A36ED">
      <w:pPr>
        <w:pStyle w:val="ListParagraph"/>
        <w:numPr>
          <w:ilvl w:val="0"/>
          <w:numId w:val="1"/>
        </w:numPr>
        <w:tabs>
          <w:tab w:val="left" w:pos="-1170"/>
        </w:tabs>
        <w:autoSpaceDE w:val="0"/>
        <w:autoSpaceDN w:val="0"/>
        <w:spacing w:after="0" w:line="240" w:lineRule="auto"/>
        <w:rPr>
          <w:rFonts w:ascii="Arial" w:hAnsi="Arial" w:cs="Arial"/>
        </w:rPr>
      </w:pPr>
      <w:r w:rsidRPr="006522C4">
        <w:rPr>
          <w:rFonts w:ascii="Arial" w:hAnsi="Arial" w:cs="Arial"/>
          <w:u w:val="single"/>
        </w:rPr>
        <w:t>Superintendent’s Report</w:t>
      </w:r>
      <w:r w:rsidR="00C72695" w:rsidRPr="006522C4">
        <w:rPr>
          <w:rFonts w:ascii="Arial" w:hAnsi="Arial" w:cs="Arial"/>
        </w:rPr>
        <w:t>:</w:t>
      </w:r>
      <w:r w:rsidR="00F15437" w:rsidRPr="006522C4">
        <w:rPr>
          <w:rFonts w:ascii="Arial" w:hAnsi="Arial" w:cs="Arial"/>
        </w:rPr>
        <w:t xml:space="preserve">  </w:t>
      </w:r>
      <w:r w:rsidR="008042B2" w:rsidRPr="006522C4">
        <w:rPr>
          <w:rFonts w:ascii="Arial" w:hAnsi="Arial" w:cs="Arial"/>
        </w:rPr>
        <w:t>Ms. Henderson</w:t>
      </w:r>
      <w:r w:rsidRPr="006522C4">
        <w:rPr>
          <w:rFonts w:ascii="Arial" w:hAnsi="Arial" w:cs="Arial"/>
        </w:rPr>
        <w:t xml:space="preserve"> will provide an update </w:t>
      </w:r>
      <w:r w:rsidR="00A810F7" w:rsidRPr="006522C4">
        <w:rPr>
          <w:rFonts w:ascii="Arial" w:hAnsi="Arial" w:cs="Arial"/>
        </w:rPr>
        <w:t>a variety of matters g</w:t>
      </w:r>
      <w:r w:rsidR="000B7B08" w:rsidRPr="006522C4">
        <w:rPr>
          <w:rFonts w:ascii="Arial" w:hAnsi="Arial" w:cs="Arial"/>
        </w:rPr>
        <w:t>oing on throughout the district</w:t>
      </w:r>
      <w:r w:rsidR="008D4297" w:rsidRPr="006522C4">
        <w:rPr>
          <w:rFonts w:ascii="Arial" w:hAnsi="Arial" w:cs="Arial"/>
        </w:rPr>
        <w:t>.</w:t>
      </w:r>
    </w:p>
    <w:p w:rsidR="00F15437" w:rsidRPr="006522C4" w:rsidRDefault="00F15437" w:rsidP="00F15437">
      <w:pPr>
        <w:pStyle w:val="ListParagraph"/>
        <w:tabs>
          <w:tab w:val="left" w:pos="-1170"/>
        </w:tabs>
        <w:autoSpaceDE w:val="0"/>
        <w:autoSpaceDN w:val="0"/>
        <w:spacing w:after="0" w:line="240" w:lineRule="auto"/>
        <w:rPr>
          <w:rFonts w:ascii="Arial" w:hAnsi="Arial" w:cs="Arial"/>
        </w:rPr>
      </w:pPr>
    </w:p>
    <w:p w:rsidR="00970FCB" w:rsidRPr="006522C4" w:rsidRDefault="00784DAE" w:rsidP="00970FCB">
      <w:pPr>
        <w:pStyle w:val="ListParagraph"/>
        <w:numPr>
          <w:ilvl w:val="0"/>
          <w:numId w:val="1"/>
        </w:numPr>
        <w:tabs>
          <w:tab w:val="left" w:pos="-1170"/>
        </w:tabs>
        <w:autoSpaceDE w:val="0"/>
        <w:autoSpaceDN w:val="0"/>
        <w:spacing w:after="0" w:line="240" w:lineRule="auto"/>
        <w:rPr>
          <w:rFonts w:ascii="Arial" w:hAnsi="Arial" w:cs="Arial"/>
        </w:rPr>
      </w:pPr>
      <w:r w:rsidRPr="006522C4">
        <w:rPr>
          <w:rFonts w:ascii="Arial" w:hAnsi="Arial" w:cs="Arial"/>
          <w:u w:val="single"/>
        </w:rPr>
        <w:t>Old Business</w:t>
      </w:r>
      <w:r w:rsidR="008D4297" w:rsidRPr="006522C4">
        <w:rPr>
          <w:rFonts w:ascii="Arial" w:hAnsi="Arial" w:cs="Arial"/>
          <w:u w:val="single"/>
        </w:rPr>
        <w:t>:</w:t>
      </w:r>
    </w:p>
    <w:p w:rsidR="00970FCB" w:rsidRPr="006522C4" w:rsidRDefault="00970FCB" w:rsidP="00970FCB">
      <w:pPr>
        <w:tabs>
          <w:tab w:val="left" w:pos="-1170"/>
        </w:tabs>
        <w:autoSpaceDE w:val="0"/>
        <w:autoSpaceDN w:val="0"/>
        <w:spacing w:after="0" w:line="240" w:lineRule="auto"/>
        <w:rPr>
          <w:rFonts w:ascii="Arial" w:hAnsi="Arial" w:cs="Arial"/>
        </w:rPr>
      </w:pPr>
    </w:p>
    <w:p w:rsidR="006522C4" w:rsidRPr="006522C4" w:rsidRDefault="006522C4" w:rsidP="006522C4">
      <w:pPr>
        <w:pStyle w:val="ListParagraph"/>
        <w:numPr>
          <w:ilvl w:val="1"/>
          <w:numId w:val="1"/>
        </w:numPr>
        <w:spacing w:after="0" w:line="240" w:lineRule="auto"/>
        <w:contextualSpacing/>
        <w:rPr>
          <w:rFonts w:ascii="Arial" w:hAnsi="Arial" w:cs="Arial"/>
        </w:rPr>
      </w:pPr>
      <w:r w:rsidRPr="006522C4">
        <w:rPr>
          <w:rFonts w:ascii="Arial" w:hAnsi="Arial" w:cs="Arial"/>
          <w:color w:val="000000"/>
          <w:u w:val="single"/>
        </w:rPr>
        <w:t>Request for Approval of Earthwatch Institute Scientific Study Trip to Mankwe Wildlife Reserve in South Africa.</w:t>
      </w:r>
      <w:r w:rsidRPr="006522C4">
        <w:rPr>
          <w:rFonts w:ascii="Arial" w:hAnsi="Arial" w:cs="Arial"/>
          <w:color w:val="000000"/>
        </w:rPr>
        <w:t xml:space="preserve">  Rebecca Stang, CHS Science teacher and Mr. Folan will return with final information regarding chaperones and other principal feedback regarding this trip.  This item was tabled at the last meeting.</w:t>
      </w:r>
    </w:p>
    <w:p w:rsidR="00DC1F5C" w:rsidRPr="006522C4" w:rsidRDefault="00DC1F5C" w:rsidP="00DC1F5C">
      <w:pPr>
        <w:pStyle w:val="ListParagraph"/>
        <w:tabs>
          <w:tab w:val="left" w:pos="-1170"/>
        </w:tabs>
        <w:autoSpaceDE w:val="0"/>
        <w:autoSpaceDN w:val="0"/>
        <w:spacing w:after="0" w:line="240" w:lineRule="auto"/>
        <w:ind w:left="1440"/>
        <w:rPr>
          <w:rFonts w:ascii="Arial" w:hAnsi="Arial" w:cs="Arial"/>
        </w:rPr>
      </w:pPr>
    </w:p>
    <w:p w:rsidR="006A36ED" w:rsidRPr="006522C4" w:rsidRDefault="00784DAE" w:rsidP="006A36ED">
      <w:pPr>
        <w:pStyle w:val="ListParagraph"/>
        <w:numPr>
          <w:ilvl w:val="0"/>
          <w:numId w:val="1"/>
        </w:numPr>
        <w:tabs>
          <w:tab w:val="left" w:pos="-1170"/>
        </w:tabs>
        <w:autoSpaceDE w:val="0"/>
        <w:autoSpaceDN w:val="0"/>
        <w:spacing w:after="0" w:line="240" w:lineRule="auto"/>
        <w:rPr>
          <w:rFonts w:ascii="Arial" w:hAnsi="Arial" w:cs="Arial"/>
        </w:rPr>
      </w:pPr>
      <w:r w:rsidRPr="006522C4">
        <w:rPr>
          <w:rFonts w:ascii="Arial" w:hAnsi="Arial" w:cs="Arial"/>
          <w:u w:val="single"/>
        </w:rPr>
        <w:t>New Business</w:t>
      </w:r>
    </w:p>
    <w:p w:rsidR="000B7B08" w:rsidRPr="006522C4" w:rsidRDefault="000B7B08" w:rsidP="000B7B08">
      <w:pPr>
        <w:tabs>
          <w:tab w:val="left" w:pos="-1170"/>
        </w:tabs>
        <w:autoSpaceDE w:val="0"/>
        <w:autoSpaceDN w:val="0"/>
        <w:spacing w:after="0" w:line="240" w:lineRule="auto"/>
        <w:rPr>
          <w:rFonts w:ascii="Arial" w:hAnsi="Arial" w:cs="Arial"/>
        </w:rPr>
      </w:pPr>
    </w:p>
    <w:p w:rsidR="007D115E" w:rsidRPr="006522C4" w:rsidRDefault="006522C4" w:rsidP="00C21213">
      <w:pPr>
        <w:pStyle w:val="ListParagraph"/>
        <w:numPr>
          <w:ilvl w:val="1"/>
          <w:numId w:val="1"/>
        </w:numPr>
        <w:tabs>
          <w:tab w:val="left" w:pos="-1170"/>
        </w:tabs>
        <w:autoSpaceDE w:val="0"/>
        <w:autoSpaceDN w:val="0"/>
        <w:spacing w:after="0" w:line="240" w:lineRule="auto"/>
        <w:rPr>
          <w:rFonts w:ascii="Arial" w:hAnsi="Arial" w:cs="Arial"/>
        </w:rPr>
      </w:pPr>
      <w:r>
        <w:rPr>
          <w:rFonts w:ascii="Arial" w:hAnsi="Arial" w:cs="Arial"/>
          <w:u w:val="single"/>
        </w:rPr>
        <w:t>Out of State Field Trip Request</w:t>
      </w:r>
      <w:r w:rsidR="00970FCB" w:rsidRPr="006522C4">
        <w:rPr>
          <w:rFonts w:ascii="Arial" w:hAnsi="Arial" w:cs="Arial"/>
          <w:u w:val="single"/>
        </w:rPr>
        <w:t>:</w:t>
      </w:r>
      <w:r w:rsidR="00970FCB" w:rsidRPr="006522C4">
        <w:rPr>
          <w:rFonts w:ascii="Arial" w:hAnsi="Arial" w:cs="Arial"/>
        </w:rPr>
        <w:t xml:space="preserve">  </w:t>
      </w:r>
      <w:r w:rsidR="004D2AB2" w:rsidRPr="006522C4">
        <w:rPr>
          <w:rFonts w:ascii="Arial" w:hAnsi="Arial" w:cs="Arial"/>
        </w:rPr>
        <w:t xml:space="preserve"> </w:t>
      </w:r>
      <w:r>
        <w:rPr>
          <w:rFonts w:ascii="Arial" w:hAnsi="Arial" w:cs="Arial"/>
        </w:rPr>
        <w:t>Ed McDonough will present a request to take students to the 2016 Annual Student Television Network Convention in Atlanta, Georgia on March 9- 14, 2016.</w:t>
      </w:r>
    </w:p>
    <w:p w:rsidR="001C7175" w:rsidRPr="006522C4" w:rsidRDefault="001C7175" w:rsidP="001C7175">
      <w:pPr>
        <w:pStyle w:val="ListParagraph"/>
        <w:tabs>
          <w:tab w:val="left" w:pos="-1170"/>
        </w:tabs>
        <w:autoSpaceDE w:val="0"/>
        <w:autoSpaceDN w:val="0"/>
        <w:spacing w:after="0" w:line="240" w:lineRule="auto"/>
        <w:ind w:left="1440"/>
        <w:rPr>
          <w:rFonts w:ascii="Arial" w:hAnsi="Arial" w:cs="Arial"/>
        </w:rPr>
      </w:pPr>
    </w:p>
    <w:p w:rsidR="000A5A90" w:rsidRPr="006522C4" w:rsidRDefault="006522C4" w:rsidP="001C7175">
      <w:pPr>
        <w:pStyle w:val="ListParagraph"/>
        <w:numPr>
          <w:ilvl w:val="1"/>
          <w:numId w:val="1"/>
        </w:numPr>
        <w:tabs>
          <w:tab w:val="left" w:pos="-1170"/>
        </w:tabs>
        <w:autoSpaceDE w:val="0"/>
        <w:autoSpaceDN w:val="0"/>
        <w:spacing w:after="0" w:line="240" w:lineRule="auto"/>
        <w:rPr>
          <w:rFonts w:ascii="Arial" w:hAnsi="Arial" w:cs="Arial"/>
        </w:rPr>
      </w:pPr>
      <w:r>
        <w:rPr>
          <w:rFonts w:ascii="Arial" w:hAnsi="Arial" w:cs="Arial"/>
          <w:u w:val="single"/>
        </w:rPr>
        <w:t>Overview of the Youth Risk Behavior Survey Results</w:t>
      </w:r>
      <w:r w:rsidR="001C7175" w:rsidRPr="006522C4">
        <w:rPr>
          <w:rFonts w:ascii="Arial" w:hAnsi="Arial" w:cs="Arial"/>
        </w:rPr>
        <w:t xml:space="preserve">:  </w:t>
      </w:r>
      <w:r>
        <w:rPr>
          <w:rFonts w:ascii="Arial" w:hAnsi="Arial" w:cs="Arial"/>
        </w:rPr>
        <w:t>Katey Swanson, Wellness Coordinator</w:t>
      </w:r>
      <w:r w:rsidR="00B27227">
        <w:rPr>
          <w:rFonts w:ascii="Arial" w:hAnsi="Arial" w:cs="Arial"/>
        </w:rPr>
        <w:t>, and</w:t>
      </w:r>
      <w:r>
        <w:rPr>
          <w:rFonts w:ascii="Arial" w:hAnsi="Arial" w:cs="Arial"/>
        </w:rPr>
        <w:t xml:space="preserve"> Deb Bromfield, Director for Students Services</w:t>
      </w:r>
      <w:r w:rsidR="00E64C45">
        <w:rPr>
          <w:rFonts w:ascii="Arial" w:hAnsi="Arial" w:cs="Arial"/>
        </w:rPr>
        <w:t>,</w:t>
      </w:r>
      <w:r>
        <w:rPr>
          <w:rFonts w:ascii="Arial" w:hAnsi="Arial" w:cs="Arial"/>
        </w:rPr>
        <w:t xml:space="preserve"> will present a summary of the findings from the Youth Risk Behavior Survey that was administered to middle and high school students.</w:t>
      </w:r>
    </w:p>
    <w:p w:rsidR="001C7175" w:rsidRPr="006522C4" w:rsidRDefault="001C7175" w:rsidP="001C7175">
      <w:pPr>
        <w:pStyle w:val="ListParagraph"/>
        <w:tabs>
          <w:tab w:val="left" w:pos="-1170"/>
        </w:tabs>
        <w:autoSpaceDE w:val="0"/>
        <w:autoSpaceDN w:val="0"/>
        <w:spacing w:after="0" w:line="240" w:lineRule="auto"/>
        <w:ind w:left="0"/>
        <w:rPr>
          <w:rFonts w:ascii="Arial" w:hAnsi="Arial" w:cs="Arial"/>
        </w:rPr>
      </w:pPr>
    </w:p>
    <w:p w:rsidR="001C7175" w:rsidRDefault="006522C4" w:rsidP="001C7175">
      <w:pPr>
        <w:pStyle w:val="ListParagraph"/>
        <w:numPr>
          <w:ilvl w:val="1"/>
          <w:numId w:val="1"/>
        </w:numPr>
        <w:rPr>
          <w:rFonts w:ascii="Arial" w:hAnsi="Arial" w:cs="Arial"/>
        </w:rPr>
      </w:pPr>
      <w:r>
        <w:rPr>
          <w:rFonts w:ascii="Arial" w:hAnsi="Arial" w:cs="Arial"/>
          <w:u w:val="single"/>
        </w:rPr>
        <w:t>Free Full Day Kindergarten</w:t>
      </w:r>
      <w:r w:rsidR="001C7175" w:rsidRPr="006522C4">
        <w:rPr>
          <w:rFonts w:ascii="Arial" w:hAnsi="Arial" w:cs="Arial"/>
        </w:rPr>
        <w:t xml:space="preserve">:  </w:t>
      </w:r>
      <w:r>
        <w:rPr>
          <w:rFonts w:ascii="Arial" w:hAnsi="Arial" w:cs="Arial"/>
        </w:rPr>
        <w:t xml:space="preserve">Superintendent Henderson and Mr. Nectow will present the financial implications of moving to a free full day Kindergarten program with several options </w:t>
      </w:r>
      <w:r w:rsidR="00E64C45">
        <w:rPr>
          <w:rFonts w:ascii="Arial" w:hAnsi="Arial" w:cs="Arial"/>
        </w:rPr>
        <w:t>outlined.</w:t>
      </w:r>
    </w:p>
    <w:p w:rsidR="00E64C45" w:rsidRPr="00E64C45" w:rsidRDefault="00E64C45" w:rsidP="00E64C45">
      <w:pPr>
        <w:pStyle w:val="ListParagraph"/>
        <w:numPr>
          <w:ilvl w:val="1"/>
          <w:numId w:val="1"/>
        </w:numPr>
        <w:rPr>
          <w:rFonts w:ascii="Arial" w:hAnsi="Arial" w:cs="Arial"/>
        </w:rPr>
      </w:pPr>
      <w:r w:rsidRPr="00E64C45">
        <w:rPr>
          <w:rFonts w:ascii="Arial" w:hAnsi="Arial" w:cs="Arial"/>
          <w:u w:val="single"/>
        </w:rPr>
        <w:t>Long Term Debt Capital</w:t>
      </w:r>
      <w:r>
        <w:rPr>
          <w:rFonts w:ascii="Arial" w:hAnsi="Arial" w:cs="Arial"/>
        </w:rPr>
        <w:t>:  The Committee will return to the Long Term Debt Capital proposal for continued discussion. Superintendent Henderson and Mr. Nectow will present modifications after the last School Committee meeting. There will be a vote if appropriate.</w:t>
      </w:r>
    </w:p>
    <w:p w:rsidR="0092677F" w:rsidRPr="006522C4" w:rsidRDefault="001B6ED8" w:rsidP="000A5A90">
      <w:pPr>
        <w:pStyle w:val="ListParagraph"/>
        <w:numPr>
          <w:ilvl w:val="0"/>
          <w:numId w:val="1"/>
        </w:numPr>
        <w:tabs>
          <w:tab w:val="left" w:pos="-1170"/>
        </w:tabs>
        <w:autoSpaceDE w:val="0"/>
        <w:autoSpaceDN w:val="0"/>
        <w:adjustRightInd w:val="0"/>
        <w:spacing w:after="0" w:line="240" w:lineRule="auto"/>
        <w:rPr>
          <w:rFonts w:ascii="Arial" w:eastAsia="Calibri" w:hAnsi="Arial" w:cs="Arial"/>
        </w:rPr>
      </w:pPr>
      <w:r w:rsidRPr="006522C4">
        <w:rPr>
          <w:rFonts w:ascii="Arial" w:hAnsi="Arial" w:cs="Arial"/>
          <w:u w:val="single"/>
        </w:rPr>
        <w:t>Business Manager’s Report</w:t>
      </w:r>
      <w:r w:rsidR="00A85B09" w:rsidRPr="006522C4">
        <w:rPr>
          <w:rFonts w:ascii="Arial" w:hAnsi="Arial" w:cs="Arial"/>
        </w:rPr>
        <w:t xml:space="preserve">:  Mr. </w:t>
      </w:r>
      <w:r w:rsidR="001C7175" w:rsidRPr="006522C4">
        <w:rPr>
          <w:rFonts w:ascii="Arial" w:hAnsi="Arial" w:cs="Arial"/>
        </w:rPr>
        <w:t xml:space="preserve">Nectow will report update </w:t>
      </w:r>
      <w:r w:rsidR="00970FCB" w:rsidRPr="006522C4">
        <w:rPr>
          <w:rFonts w:ascii="Arial" w:hAnsi="Arial" w:cs="Arial"/>
        </w:rPr>
        <w:t>on</w:t>
      </w:r>
      <w:r w:rsidR="00E64C45">
        <w:rPr>
          <w:rFonts w:ascii="Arial" w:hAnsi="Arial" w:cs="Arial"/>
        </w:rPr>
        <w:t xml:space="preserve"> the Hansen addition and donations.</w:t>
      </w:r>
    </w:p>
    <w:p w:rsidR="000A5A90" w:rsidRPr="006522C4" w:rsidRDefault="000A5A90" w:rsidP="000A5A90">
      <w:pPr>
        <w:pStyle w:val="ListParagraph"/>
        <w:tabs>
          <w:tab w:val="left" w:pos="-1170"/>
        </w:tabs>
        <w:autoSpaceDE w:val="0"/>
        <w:autoSpaceDN w:val="0"/>
        <w:adjustRightInd w:val="0"/>
        <w:spacing w:after="0" w:line="240" w:lineRule="auto"/>
        <w:rPr>
          <w:rFonts w:ascii="Arial" w:eastAsia="Calibri" w:hAnsi="Arial" w:cs="Arial"/>
        </w:rPr>
      </w:pPr>
    </w:p>
    <w:p w:rsidR="006A36ED" w:rsidRPr="006522C4" w:rsidRDefault="00784DAE" w:rsidP="000C018B">
      <w:pPr>
        <w:pStyle w:val="ListParagraph"/>
        <w:numPr>
          <w:ilvl w:val="0"/>
          <w:numId w:val="1"/>
        </w:numPr>
        <w:autoSpaceDE w:val="0"/>
        <w:autoSpaceDN w:val="0"/>
        <w:adjustRightInd w:val="0"/>
        <w:spacing w:after="0" w:line="240" w:lineRule="auto"/>
        <w:rPr>
          <w:rFonts w:ascii="Arial" w:eastAsia="Calibri" w:hAnsi="Arial" w:cs="Arial"/>
        </w:rPr>
      </w:pPr>
      <w:r w:rsidRPr="006522C4">
        <w:rPr>
          <w:rFonts w:ascii="Arial" w:hAnsi="Arial" w:cs="Arial"/>
          <w:u w:val="single"/>
        </w:rPr>
        <w:t>Sub-Committee Reports</w:t>
      </w:r>
    </w:p>
    <w:p w:rsidR="006A36ED" w:rsidRPr="006522C4" w:rsidRDefault="000C018B" w:rsidP="006A36ED">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TEC- Robert Golledge</w:t>
      </w:r>
    </w:p>
    <w:p w:rsidR="006A36ED" w:rsidRPr="006522C4" w:rsidRDefault="000C018B" w:rsidP="000C018B">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CPC – Mike Loughran</w:t>
      </w:r>
    </w:p>
    <w:p w:rsidR="006A36ED" w:rsidRPr="006522C4" w:rsidRDefault="000C018B" w:rsidP="000C018B">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lastRenderedPageBreak/>
        <w:t>BRC- John Bon</w:t>
      </w:r>
      <w:r w:rsidR="00DC348C" w:rsidRPr="006522C4">
        <w:rPr>
          <w:rFonts w:ascii="Arial" w:hAnsi="Arial" w:cs="Arial"/>
        </w:rPr>
        <w:t>n</w:t>
      </w:r>
      <w:r w:rsidRPr="006522C4">
        <w:rPr>
          <w:rFonts w:ascii="Arial" w:hAnsi="Arial" w:cs="Arial"/>
        </w:rPr>
        <w:t>anzio</w:t>
      </w:r>
    </w:p>
    <w:p w:rsidR="006A36ED" w:rsidRPr="006522C4" w:rsidRDefault="000C018B" w:rsidP="006A36ED">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Wellness- Kristin Mirliani</w:t>
      </w:r>
    </w:p>
    <w:p w:rsidR="006A36ED" w:rsidRPr="006522C4" w:rsidRDefault="000C018B" w:rsidP="006A36ED">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 xml:space="preserve">Finance – Reuki Schutt </w:t>
      </w:r>
    </w:p>
    <w:p w:rsidR="008042B2" w:rsidRPr="006522C4" w:rsidRDefault="008042B2" w:rsidP="006A36ED">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Building Use – John Bonnanzio</w:t>
      </w:r>
    </w:p>
    <w:p w:rsidR="00C21213" w:rsidRPr="006522C4" w:rsidRDefault="00C21213" w:rsidP="00C21213">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Policy – Kristin Mirliani</w:t>
      </w:r>
      <w:r w:rsidR="008D4297" w:rsidRPr="006522C4">
        <w:rPr>
          <w:rFonts w:ascii="Arial" w:hAnsi="Arial" w:cs="Arial"/>
        </w:rPr>
        <w:t xml:space="preserve"> </w:t>
      </w:r>
    </w:p>
    <w:p w:rsidR="00C21213" w:rsidRPr="006522C4" w:rsidRDefault="00777E3D" w:rsidP="00C21213">
      <w:pPr>
        <w:pStyle w:val="ListParagraph"/>
        <w:numPr>
          <w:ilvl w:val="1"/>
          <w:numId w:val="1"/>
        </w:numPr>
        <w:autoSpaceDE w:val="0"/>
        <w:autoSpaceDN w:val="0"/>
        <w:adjustRightInd w:val="0"/>
        <w:spacing w:after="0" w:line="240" w:lineRule="auto"/>
        <w:rPr>
          <w:rFonts w:ascii="Arial" w:eastAsia="Calibri" w:hAnsi="Arial" w:cs="Arial"/>
        </w:rPr>
      </w:pPr>
      <w:r w:rsidRPr="006522C4">
        <w:rPr>
          <w:rFonts w:ascii="Arial" w:hAnsi="Arial" w:cs="Arial"/>
        </w:rPr>
        <w:t>Superintendent Search – John Bonnanzio</w:t>
      </w:r>
    </w:p>
    <w:p w:rsidR="00E37C42" w:rsidRPr="006522C4" w:rsidRDefault="00E37C42" w:rsidP="000C018B">
      <w:pPr>
        <w:autoSpaceDE w:val="0"/>
        <w:autoSpaceDN w:val="0"/>
        <w:spacing w:after="0" w:line="240" w:lineRule="auto"/>
        <w:rPr>
          <w:rFonts w:ascii="Arial" w:hAnsi="Arial" w:cs="Arial"/>
        </w:rPr>
      </w:pPr>
    </w:p>
    <w:p w:rsidR="00784DAE" w:rsidRPr="006522C4" w:rsidRDefault="00784DAE" w:rsidP="006A36ED">
      <w:pPr>
        <w:numPr>
          <w:ilvl w:val="0"/>
          <w:numId w:val="1"/>
        </w:numPr>
        <w:autoSpaceDE w:val="0"/>
        <w:autoSpaceDN w:val="0"/>
        <w:spacing w:after="0" w:line="240" w:lineRule="auto"/>
        <w:rPr>
          <w:rFonts w:ascii="Arial" w:hAnsi="Arial" w:cs="Arial"/>
        </w:rPr>
      </w:pPr>
      <w:r w:rsidRPr="006522C4">
        <w:rPr>
          <w:rFonts w:ascii="Arial" w:hAnsi="Arial" w:cs="Arial"/>
          <w:u w:val="single"/>
        </w:rPr>
        <w:t>Future Business</w:t>
      </w:r>
      <w:r w:rsidRPr="006522C4">
        <w:rPr>
          <w:rFonts w:ascii="Arial" w:hAnsi="Arial" w:cs="Arial"/>
        </w:rPr>
        <w:t xml:space="preserve"> – Next Meeting </w:t>
      </w:r>
      <w:r w:rsidR="00C81DF9" w:rsidRPr="006522C4">
        <w:rPr>
          <w:rFonts w:ascii="Arial" w:hAnsi="Arial" w:cs="Arial"/>
        </w:rPr>
        <w:t xml:space="preserve">Thursday, </w:t>
      </w:r>
      <w:r w:rsidR="00DC1F5C" w:rsidRPr="006522C4">
        <w:rPr>
          <w:rFonts w:ascii="Arial" w:hAnsi="Arial" w:cs="Arial"/>
        </w:rPr>
        <w:t xml:space="preserve">December </w:t>
      </w:r>
      <w:r w:rsidR="00970FCB" w:rsidRPr="006522C4">
        <w:rPr>
          <w:rFonts w:ascii="Arial" w:hAnsi="Arial" w:cs="Arial"/>
        </w:rPr>
        <w:t>17</w:t>
      </w:r>
      <w:r w:rsidR="00C21213" w:rsidRPr="006522C4">
        <w:rPr>
          <w:rFonts w:ascii="Arial" w:hAnsi="Arial" w:cs="Arial"/>
        </w:rPr>
        <w:t>, 2015</w:t>
      </w:r>
    </w:p>
    <w:p w:rsidR="00F473A9" w:rsidRPr="006522C4" w:rsidRDefault="00F473A9" w:rsidP="00F473A9">
      <w:pPr>
        <w:autoSpaceDE w:val="0"/>
        <w:autoSpaceDN w:val="0"/>
        <w:spacing w:after="0" w:line="240" w:lineRule="auto"/>
        <w:ind w:left="720"/>
        <w:rPr>
          <w:rFonts w:ascii="Arial" w:hAnsi="Arial" w:cs="Arial"/>
          <w:u w:val="single"/>
        </w:rPr>
      </w:pPr>
    </w:p>
    <w:p w:rsidR="00784DAE" w:rsidRPr="006522C4" w:rsidRDefault="00784DAE" w:rsidP="006A36ED">
      <w:pPr>
        <w:numPr>
          <w:ilvl w:val="0"/>
          <w:numId w:val="1"/>
        </w:numPr>
        <w:autoSpaceDE w:val="0"/>
        <w:autoSpaceDN w:val="0"/>
        <w:spacing w:after="0" w:line="240" w:lineRule="auto"/>
        <w:rPr>
          <w:rFonts w:ascii="Arial" w:hAnsi="Arial" w:cs="Arial"/>
          <w:u w:val="single"/>
        </w:rPr>
      </w:pPr>
      <w:r w:rsidRPr="006522C4">
        <w:rPr>
          <w:rFonts w:ascii="Arial" w:hAnsi="Arial" w:cs="Arial"/>
          <w:u w:val="single"/>
        </w:rPr>
        <w:t>Other Business</w:t>
      </w:r>
    </w:p>
    <w:p w:rsidR="00685F65" w:rsidRPr="006522C4" w:rsidRDefault="00685F65" w:rsidP="00784DAE">
      <w:pPr>
        <w:tabs>
          <w:tab w:val="num" w:pos="720"/>
        </w:tabs>
        <w:autoSpaceDE w:val="0"/>
        <w:autoSpaceDN w:val="0"/>
        <w:spacing w:after="0" w:line="240" w:lineRule="auto"/>
        <w:rPr>
          <w:rFonts w:ascii="Arial" w:hAnsi="Arial" w:cs="Arial"/>
          <w:u w:val="single"/>
        </w:rPr>
      </w:pPr>
    </w:p>
    <w:p w:rsidR="00784DAE" w:rsidRPr="006522C4" w:rsidRDefault="00784DAE" w:rsidP="006A36ED">
      <w:pPr>
        <w:numPr>
          <w:ilvl w:val="0"/>
          <w:numId w:val="1"/>
        </w:numPr>
        <w:autoSpaceDE w:val="0"/>
        <w:autoSpaceDN w:val="0"/>
        <w:spacing w:after="0" w:line="240" w:lineRule="auto"/>
        <w:rPr>
          <w:rFonts w:ascii="Arial" w:hAnsi="Arial" w:cs="Arial"/>
          <w:u w:val="single"/>
        </w:rPr>
      </w:pPr>
      <w:r w:rsidRPr="006522C4">
        <w:rPr>
          <w:rFonts w:ascii="Arial" w:hAnsi="Arial" w:cs="Arial"/>
          <w:u w:val="single"/>
        </w:rPr>
        <w:t>Adjournment</w:t>
      </w:r>
    </w:p>
    <w:sectPr w:rsidR="00784DAE" w:rsidRPr="006522C4" w:rsidSect="00B10EAA">
      <w:pgSz w:w="12240" w:h="15840" w:code="1"/>
      <w:pgMar w:top="360" w:right="864" w:bottom="450" w:left="864"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52" w:rsidRDefault="00B44952" w:rsidP="00184556">
      <w:pPr>
        <w:spacing w:after="0" w:line="240" w:lineRule="auto"/>
      </w:pPr>
      <w:r>
        <w:separator/>
      </w:r>
    </w:p>
  </w:endnote>
  <w:endnote w:type="continuationSeparator" w:id="0">
    <w:p w:rsidR="00B44952" w:rsidRDefault="00B44952" w:rsidP="00184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52" w:rsidRDefault="00B44952" w:rsidP="00184556">
      <w:pPr>
        <w:spacing w:after="0" w:line="240" w:lineRule="auto"/>
      </w:pPr>
      <w:r>
        <w:separator/>
      </w:r>
    </w:p>
  </w:footnote>
  <w:footnote w:type="continuationSeparator" w:id="0">
    <w:p w:rsidR="00B44952" w:rsidRDefault="00B44952" w:rsidP="00184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6A22A9F"/>
    <w:multiLevelType w:val="hybridMultilevel"/>
    <w:tmpl w:val="177086A6"/>
    <w:lvl w:ilvl="0" w:tplc="2F7C2442">
      <w:start w:val="8"/>
      <w:numFmt w:val="upp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29A3"/>
    <w:multiLevelType w:val="hybridMultilevel"/>
    <w:tmpl w:val="56DEFD5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8BC8165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E20AE1C">
      <w:start w:val="4"/>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0349"/>
    <w:multiLevelType w:val="hybridMultilevel"/>
    <w:tmpl w:val="4F0CD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1E00E0"/>
    <w:multiLevelType w:val="hybridMultilevel"/>
    <w:tmpl w:val="92E49D74"/>
    <w:lvl w:ilvl="0" w:tplc="D18800EA">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94581"/>
    <w:multiLevelType w:val="hybridMultilevel"/>
    <w:tmpl w:val="3DC646BC"/>
    <w:lvl w:ilvl="0" w:tplc="65E6C034">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93D9A"/>
    <w:multiLevelType w:val="hybridMultilevel"/>
    <w:tmpl w:val="060449AA"/>
    <w:lvl w:ilvl="0" w:tplc="F286A226">
      <w:start w:val="1"/>
      <w:numFmt w:val="upperLetter"/>
      <w:lvlText w:val="%1."/>
      <w:lvlJc w:val="left"/>
      <w:pPr>
        <w:ind w:left="720" w:hanging="720"/>
      </w:pPr>
      <w:rPr>
        <w:rFonts w:cs="Times New Roman" w:hint="default"/>
        <w:u w:val="none"/>
      </w:rPr>
    </w:lvl>
    <w:lvl w:ilvl="1" w:tplc="6A9E991C">
      <w:start w:val="1"/>
      <w:numFmt w:val="decimal"/>
      <w:lvlText w:val="%2."/>
      <w:lvlJc w:val="left"/>
      <w:pPr>
        <w:tabs>
          <w:tab w:val="num" w:pos="1440"/>
        </w:tabs>
        <w:ind w:left="1440" w:hanging="72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2986550"/>
    <w:multiLevelType w:val="hybridMultilevel"/>
    <w:tmpl w:val="353EE190"/>
    <w:lvl w:ilvl="0" w:tplc="DB3C4B90">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76209"/>
    <w:multiLevelType w:val="hybridMultilevel"/>
    <w:tmpl w:val="4A8061FE"/>
    <w:lvl w:ilvl="0" w:tplc="CDF606DC">
      <w:start w:val="8"/>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62254"/>
    <w:multiLevelType w:val="hybridMultilevel"/>
    <w:tmpl w:val="CEFC3C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046EF"/>
    <w:multiLevelType w:val="hybridMultilevel"/>
    <w:tmpl w:val="82A0C6A4"/>
    <w:lvl w:ilvl="0" w:tplc="D5C694BC">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A5F81"/>
    <w:multiLevelType w:val="hybridMultilevel"/>
    <w:tmpl w:val="CD8C0942"/>
    <w:lvl w:ilvl="0" w:tplc="6A9E991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1802F5"/>
    <w:multiLevelType w:val="hybridMultilevel"/>
    <w:tmpl w:val="CADA9A4C"/>
    <w:lvl w:ilvl="0" w:tplc="8D1E1ED8">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F295A"/>
    <w:multiLevelType w:val="hybridMultilevel"/>
    <w:tmpl w:val="7A0CC2A0"/>
    <w:lvl w:ilvl="0" w:tplc="CFAC8F72">
      <w:start w:val="9"/>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762E44"/>
    <w:multiLevelType w:val="hybridMultilevel"/>
    <w:tmpl w:val="9B7208BA"/>
    <w:lvl w:ilvl="0" w:tplc="6C3A43CE">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D5DA6"/>
    <w:multiLevelType w:val="hybridMultilevel"/>
    <w:tmpl w:val="15527390"/>
    <w:lvl w:ilvl="0" w:tplc="5F54A39C">
      <w:start w:val="9"/>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10895"/>
    <w:multiLevelType w:val="hybridMultilevel"/>
    <w:tmpl w:val="D9D6A9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8043E8"/>
    <w:multiLevelType w:val="hybridMultilevel"/>
    <w:tmpl w:val="0308CC72"/>
    <w:lvl w:ilvl="0" w:tplc="905A4494">
      <w:start w:val="1"/>
      <w:numFmt w:val="upperLetter"/>
      <w:lvlText w:val="%1."/>
      <w:lvlJc w:val="left"/>
      <w:pPr>
        <w:ind w:left="720" w:hanging="360"/>
      </w:pPr>
      <w:rPr>
        <w:rFonts w:hint="default"/>
        <w:u w:val="none"/>
      </w:rPr>
    </w:lvl>
    <w:lvl w:ilvl="1" w:tplc="0B4A73B0">
      <w:start w:val="1"/>
      <w:numFmt w:val="decimal"/>
      <w:lvlText w:val="%2."/>
      <w:lvlJc w:val="left"/>
      <w:pPr>
        <w:ind w:left="2760" w:hanging="1680"/>
      </w:pPr>
      <w:rPr>
        <w:rFonts w:hint="default"/>
        <w:color w:val="000000"/>
      </w:rPr>
    </w:lvl>
    <w:lvl w:ilvl="2" w:tplc="3A229C3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81D1C"/>
    <w:multiLevelType w:val="hybridMultilevel"/>
    <w:tmpl w:val="35E85728"/>
    <w:lvl w:ilvl="0" w:tplc="039A7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F6516A"/>
    <w:multiLevelType w:val="hybridMultilevel"/>
    <w:tmpl w:val="29A85FB0"/>
    <w:lvl w:ilvl="0" w:tplc="AA0C0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8"/>
  </w:num>
  <w:num w:numId="4">
    <w:abstractNumId w:val="9"/>
  </w:num>
  <w:num w:numId="5">
    <w:abstractNumId w:val="16"/>
  </w:num>
  <w:num w:numId="6">
    <w:abstractNumId w:val="19"/>
  </w:num>
  <w:num w:numId="7">
    <w:abstractNumId w:val="4"/>
  </w:num>
  <w:num w:numId="8">
    <w:abstractNumId w:val="7"/>
  </w:num>
  <w:num w:numId="9">
    <w:abstractNumId w:val="12"/>
  </w:num>
  <w:num w:numId="10">
    <w:abstractNumId w:val="10"/>
  </w:num>
  <w:num w:numId="11">
    <w:abstractNumId w:val="14"/>
  </w:num>
  <w:num w:numId="12">
    <w:abstractNumId w:val="13"/>
  </w:num>
  <w:num w:numId="13">
    <w:abstractNumId w:val="5"/>
  </w:num>
  <w:num w:numId="14">
    <w:abstractNumId w:val="15"/>
  </w:num>
  <w:num w:numId="15">
    <w:abstractNumId w:val="11"/>
  </w:num>
  <w:num w:numId="16">
    <w:abstractNumId w:val="8"/>
  </w:num>
  <w:num w:numId="17">
    <w:abstractNumId w:val="1"/>
  </w:num>
  <w:num w:numId="18">
    <w:abstractNumId w:val="2"/>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784DAE"/>
    <w:rsid w:val="00004466"/>
    <w:rsid w:val="000230FB"/>
    <w:rsid w:val="00050957"/>
    <w:rsid w:val="00072B3B"/>
    <w:rsid w:val="00076A55"/>
    <w:rsid w:val="000A5A90"/>
    <w:rsid w:val="000B7B08"/>
    <w:rsid w:val="000C018B"/>
    <w:rsid w:val="000D0DF2"/>
    <w:rsid w:val="000F5E1E"/>
    <w:rsid w:val="001018F8"/>
    <w:rsid w:val="00115816"/>
    <w:rsid w:val="0014745C"/>
    <w:rsid w:val="001474DD"/>
    <w:rsid w:val="00184556"/>
    <w:rsid w:val="001A0450"/>
    <w:rsid w:val="001B6ED8"/>
    <w:rsid w:val="001C130B"/>
    <w:rsid w:val="001C7175"/>
    <w:rsid w:val="001E47BC"/>
    <w:rsid w:val="001E50D2"/>
    <w:rsid w:val="00226AB7"/>
    <w:rsid w:val="00226EE5"/>
    <w:rsid w:val="002871B6"/>
    <w:rsid w:val="002A446E"/>
    <w:rsid w:val="002B5446"/>
    <w:rsid w:val="002C24AE"/>
    <w:rsid w:val="002E7B00"/>
    <w:rsid w:val="0033298A"/>
    <w:rsid w:val="00342FB5"/>
    <w:rsid w:val="003523C1"/>
    <w:rsid w:val="00355640"/>
    <w:rsid w:val="00375DF1"/>
    <w:rsid w:val="00376371"/>
    <w:rsid w:val="003A46F5"/>
    <w:rsid w:val="003A7AE4"/>
    <w:rsid w:val="003B48A7"/>
    <w:rsid w:val="003C4E76"/>
    <w:rsid w:val="003E7DB7"/>
    <w:rsid w:val="00400DAA"/>
    <w:rsid w:val="00425DCA"/>
    <w:rsid w:val="004722F0"/>
    <w:rsid w:val="004C3400"/>
    <w:rsid w:val="004C5E2D"/>
    <w:rsid w:val="004D2AB2"/>
    <w:rsid w:val="004D42F7"/>
    <w:rsid w:val="004E2B07"/>
    <w:rsid w:val="004E420B"/>
    <w:rsid w:val="00501A30"/>
    <w:rsid w:val="00510533"/>
    <w:rsid w:val="00514950"/>
    <w:rsid w:val="005149FD"/>
    <w:rsid w:val="00552314"/>
    <w:rsid w:val="00557751"/>
    <w:rsid w:val="005760B6"/>
    <w:rsid w:val="005871C8"/>
    <w:rsid w:val="005A4E68"/>
    <w:rsid w:val="005B10FA"/>
    <w:rsid w:val="005C190B"/>
    <w:rsid w:val="00603AE6"/>
    <w:rsid w:val="006147AB"/>
    <w:rsid w:val="00626CE0"/>
    <w:rsid w:val="00637F13"/>
    <w:rsid w:val="0065138B"/>
    <w:rsid w:val="006522C4"/>
    <w:rsid w:val="00656999"/>
    <w:rsid w:val="00662FFF"/>
    <w:rsid w:val="00683299"/>
    <w:rsid w:val="00685F65"/>
    <w:rsid w:val="00686376"/>
    <w:rsid w:val="006928B1"/>
    <w:rsid w:val="006A36ED"/>
    <w:rsid w:val="006B68D3"/>
    <w:rsid w:val="006F2057"/>
    <w:rsid w:val="00714A1C"/>
    <w:rsid w:val="00741AE3"/>
    <w:rsid w:val="0077537A"/>
    <w:rsid w:val="00777E3D"/>
    <w:rsid w:val="00784DAE"/>
    <w:rsid w:val="007D115E"/>
    <w:rsid w:val="007E420B"/>
    <w:rsid w:val="007E707E"/>
    <w:rsid w:val="007F2995"/>
    <w:rsid w:val="008042B2"/>
    <w:rsid w:val="00850C6F"/>
    <w:rsid w:val="0086055B"/>
    <w:rsid w:val="00882301"/>
    <w:rsid w:val="008945C4"/>
    <w:rsid w:val="008B41EE"/>
    <w:rsid w:val="008D4297"/>
    <w:rsid w:val="008E27E6"/>
    <w:rsid w:val="00901038"/>
    <w:rsid w:val="0092677F"/>
    <w:rsid w:val="009329C3"/>
    <w:rsid w:val="009435BF"/>
    <w:rsid w:val="009530FA"/>
    <w:rsid w:val="00970FCB"/>
    <w:rsid w:val="0097322F"/>
    <w:rsid w:val="00984959"/>
    <w:rsid w:val="009B4E96"/>
    <w:rsid w:val="009C0138"/>
    <w:rsid w:val="009F2ECB"/>
    <w:rsid w:val="009F5EC5"/>
    <w:rsid w:val="00A03395"/>
    <w:rsid w:val="00A12054"/>
    <w:rsid w:val="00A26D20"/>
    <w:rsid w:val="00A368B2"/>
    <w:rsid w:val="00A45050"/>
    <w:rsid w:val="00A45F5D"/>
    <w:rsid w:val="00A53354"/>
    <w:rsid w:val="00A62492"/>
    <w:rsid w:val="00A653F7"/>
    <w:rsid w:val="00A810F7"/>
    <w:rsid w:val="00A85B09"/>
    <w:rsid w:val="00A90892"/>
    <w:rsid w:val="00A958AE"/>
    <w:rsid w:val="00A965D2"/>
    <w:rsid w:val="00A97F00"/>
    <w:rsid w:val="00AD42FC"/>
    <w:rsid w:val="00AD4311"/>
    <w:rsid w:val="00B10EAA"/>
    <w:rsid w:val="00B27227"/>
    <w:rsid w:val="00B3068D"/>
    <w:rsid w:val="00B3076A"/>
    <w:rsid w:val="00B44952"/>
    <w:rsid w:val="00B449A4"/>
    <w:rsid w:val="00B52F55"/>
    <w:rsid w:val="00B6386B"/>
    <w:rsid w:val="00B80F16"/>
    <w:rsid w:val="00B92441"/>
    <w:rsid w:val="00BA3010"/>
    <w:rsid w:val="00BD4F77"/>
    <w:rsid w:val="00C0501A"/>
    <w:rsid w:val="00C2026C"/>
    <w:rsid w:val="00C21213"/>
    <w:rsid w:val="00C24549"/>
    <w:rsid w:val="00C259D0"/>
    <w:rsid w:val="00C72695"/>
    <w:rsid w:val="00C77E3D"/>
    <w:rsid w:val="00C81DF9"/>
    <w:rsid w:val="00CB3C20"/>
    <w:rsid w:val="00D16D17"/>
    <w:rsid w:val="00D267D9"/>
    <w:rsid w:val="00D426DF"/>
    <w:rsid w:val="00D91005"/>
    <w:rsid w:val="00D93533"/>
    <w:rsid w:val="00D947B8"/>
    <w:rsid w:val="00DA4EFA"/>
    <w:rsid w:val="00DB1882"/>
    <w:rsid w:val="00DB6D66"/>
    <w:rsid w:val="00DC1F5C"/>
    <w:rsid w:val="00DC348C"/>
    <w:rsid w:val="00DE5A6B"/>
    <w:rsid w:val="00DF2F43"/>
    <w:rsid w:val="00E141AD"/>
    <w:rsid w:val="00E21748"/>
    <w:rsid w:val="00E37C42"/>
    <w:rsid w:val="00E5060E"/>
    <w:rsid w:val="00E506D9"/>
    <w:rsid w:val="00E5797B"/>
    <w:rsid w:val="00E64C45"/>
    <w:rsid w:val="00E73B9D"/>
    <w:rsid w:val="00E75050"/>
    <w:rsid w:val="00EB1EB5"/>
    <w:rsid w:val="00EC0511"/>
    <w:rsid w:val="00EC1947"/>
    <w:rsid w:val="00EC5059"/>
    <w:rsid w:val="00EC738B"/>
    <w:rsid w:val="00EE59B3"/>
    <w:rsid w:val="00EF3D2F"/>
    <w:rsid w:val="00EF6DF8"/>
    <w:rsid w:val="00F0531F"/>
    <w:rsid w:val="00F15437"/>
    <w:rsid w:val="00F1657F"/>
    <w:rsid w:val="00F243C7"/>
    <w:rsid w:val="00F335ED"/>
    <w:rsid w:val="00F473A9"/>
    <w:rsid w:val="00F5336E"/>
    <w:rsid w:val="00F54243"/>
    <w:rsid w:val="00F55907"/>
    <w:rsid w:val="00F55BFA"/>
    <w:rsid w:val="00F64563"/>
    <w:rsid w:val="00F8531B"/>
    <w:rsid w:val="00FA3351"/>
    <w:rsid w:val="00FF2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A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AE"/>
    <w:pPr>
      <w:ind w:left="720"/>
    </w:pPr>
  </w:style>
  <w:style w:type="paragraph" w:styleId="Header">
    <w:name w:val="header"/>
    <w:basedOn w:val="Normal"/>
    <w:link w:val="HeaderChar"/>
    <w:uiPriority w:val="99"/>
    <w:semiHidden/>
    <w:unhideWhenUsed/>
    <w:rsid w:val="001845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556"/>
    <w:rPr>
      <w:rFonts w:ascii="Calibri" w:eastAsia="Times New Roman" w:hAnsi="Calibri" w:cs="Times New Roman"/>
    </w:rPr>
  </w:style>
  <w:style w:type="paragraph" w:styleId="Footer">
    <w:name w:val="footer"/>
    <w:basedOn w:val="Normal"/>
    <w:link w:val="FooterChar"/>
    <w:uiPriority w:val="99"/>
    <w:semiHidden/>
    <w:unhideWhenUsed/>
    <w:rsid w:val="001845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455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mccloudb</dc:creator>
  <cp:lastModifiedBy>McCloud</cp:lastModifiedBy>
  <cp:revision>2</cp:revision>
  <cp:lastPrinted>2015-11-02T09:26:00Z</cp:lastPrinted>
  <dcterms:created xsi:type="dcterms:W3CDTF">2015-12-01T13:11:00Z</dcterms:created>
  <dcterms:modified xsi:type="dcterms:W3CDTF">2015-12-01T13:11:00Z</dcterms:modified>
</cp:coreProperties>
</file>